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63" w:rsidRPr="005C4BFA" w:rsidRDefault="008D0A63" w:rsidP="008D0A6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0A63" w:rsidRPr="005C4BFA" w:rsidRDefault="008D0A63" w:rsidP="008D0A63">
      <w:pPr>
        <w:keepNext/>
        <w:widowControl w:val="0"/>
        <w:tabs>
          <w:tab w:val="left" w:pos="0"/>
          <w:tab w:val="left" w:pos="561"/>
          <w:tab w:val="left" w:pos="63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Муниципальное бюджетное дошкольное образовательное учреждение города Ростова-на-Дону «Детский сад № 275»</w:t>
      </w:r>
    </w:p>
    <w:p w:rsidR="008D0A63" w:rsidRPr="005C4BFA" w:rsidRDefault="008D0A63" w:rsidP="008D0A63">
      <w:pPr>
        <w:keepNext/>
        <w:widowControl w:val="0"/>
        <w:tabs>
          <w:tab w:val="num" w:pos="576"/>
          <w:tab w:val="left" w:pos="630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____________________________________________________________________</w:t>
      </w:r>
    </w:p>
    <w:p w:rsidR="008D0A63" w:rsidRPr="005C4BFA" w:rsidRDefault="008D0A63" w:rsidP="008D0A6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8D0A63" w:rsidRPr="005C4BFA" w:rsidRDefault="008D0A63" w:rsidP="008D0A6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г. Ростов-на-Дону, 344064                                                                                           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факс (863) 243-73-41</w:t>
      </w:r>
    </w:p>
    <w:p w:rsidR="008D0A63" w:rsidRPr="005C4BFA" w:rsidRDefault="008D0A63" w:rsidP="008D0A6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ул. 2-й Пятилетки, 3/4                                                                                            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тел. (863) 244-69-41</w:t>
      </w:r>
    </w:p>
    <w:p w:rsidR="008D0A63" w:rsidRPr="005C4BFA" w:rsidRDefault="008D0A63" w:rsidP="008D0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ОКПО 44860614  ОГРН  1026103728529                                                                           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E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mail</w:t>
      </w: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: </w:t>
      </w:r>
      <w:proofErr w:type="spellStart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ou</w:t>
      </w:r>
      <w:proofErr w:type="spellEnd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275@</w:t>
      </w:r>
      <w:proofErr w:type="spellStart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bk</w:t>
      </w:r>
      <w:proofErr w:type="spellEnd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proofErr w:type="spellStart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ar-SA"/>
        </w:rPr>
        <w:t>ru</w:t>
      </w:r>
      <w:proofErr w:type="spellEnd"/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</w:t>
      </w:r>
    </w:p>
    <w:p w:rsidR="008D0A63" w:rsidRPr="005C4BFA" w:rsidRDefault="008D0A63" w:rsidP="008D0A6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C4B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ИНН/КПП  6165060203/616501001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63" w:rsidRPr="005C4BFA" w:rsidRDefault="008D0A63" w:rsidP="008D0A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Приложение № </w:t>
      </w:r>
      <w:r w:rsidR="006B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ПРИНЯТО:                                                                            </w:t>
      </w:r>
      <w:r w:rsidR="006B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Педагогическом Совете                                                </w:t>
      </w:r>
      <w:r w:rsidR="006B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Заведующий МБДОУ №275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№275                                                                        _________________Овеян Л.В</w:t>
      </w:r>
      <w:proofErr w:type="gramEnd"/>
    </w:p>
    <w:p w:rsidR="008D0A63" w:rsidRPr="005C4BFA" w:rsidRDefault="00E544A9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6B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6B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21.02.2022 г</w:t>
      </w: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D0A63"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8D0A63" w:rsidRPr="005C4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D0A63" w:rsidRPr="005C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____   от </w:t>
      </w:r>
      <w:r w:rsidR="006B0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21.02.2022 г</w:t>
      </w:r>
      <w:r w:rsidR="008D0A63" w:rsidRPr="005C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8D0A63" w:rsidRPr="005C4BFA" w:rsidRDefault="008D0A63" w:rsidP="008D0A63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C4B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</w:t>
      </w:r>
    </w:p>
    <w:p w:rsidR="008D0A63" w:rsidRPr="005C4BFA" w:rsidRDefault="008D0A63" w:rsidP="008D0A6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A63" w:rsidRPr="005C4BFA" w:rsidRDefault="008D0A63" w:rsidP="008D0A6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A63" w:rsidRPr="005C4BFA" w:rsidRDefault="008D0A63" w:rsidP="008D0A6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0A63" w:rsidRPr="005C4BFA" w:rsidRDefault="008D0A63" w:rsidP="008D0A63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4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5C4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 ПЕДАГОГИЧЕСКОМ СОВЕТЕ</w:t>
      </w:r>
      <w:r w:rsidRPr="005C4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 муниципального  бюджетного дошкольного образовательного учреждения города Ростова – на – Дону «Детский сад № 275».</w:t>
      </w:r>
    </w:p>
    <w:p w:rsidR="008D0A63" w:rsidRPr="005C4BFA" w:rsidRDefault="008D0A63" w:rsidP="008D0A63">
      <w:pPr>
        <w:ind w:left="-284"/>
        <w:rPr>
          <w:rFonts w:ascii="Times New Roman" w:hAnsi="Times New Roman" w:cs="Times New Roman"/>
        </w:rPr>
      </w:pPr>
    </w:p>
    <w:p w:rsidR="008D0A63" w:rsidRPr="005C4BFA" w:rsidRDefault="008D0A63" w:rsidP="008D0A63">
      <w:pPr>
        <w:ind w:left="-284"/>
        <w:rPr>
          <w:rFonts w:ascii="Times New Roman" w:hAnsi="Times New Roman" w:cs="Times New Roman"/>
        </w:rPr>
      </w:pPr>
    </w:p>
    <w:p w:rsidR="008D0A63" w:rsidRPr="005C4BFA" w:rsidRDefault="008D0A63" w:rsidP="008D0A63">
      <w:pPr>
        <w:ind w:left="-284"/>
        <w:rPr>
          <w:rFonts w:ascii="Times New Roman" w:hAnsi="Times New Roman" w:cs="Times New Roman"/>
        </w:rPr>
      </w:pPr>
    </w:p>
    <w:p w:rsidR="008D0A63" w:rsidRPr="005C4BFA" w:rsidRDefault="008D0A63" w:rsidP="008D0A63">
      <w:pPr>
        <w:ind w:left="-284"/>
        <w:rPr>
          <w:rFonts w:ascii="Times New Roman" w:hAnsi="Times New Roman" w:cs="Times New Roman"/>
        </w:rPr>
      </w:pPr>
    </w:p>
    <w:p w:rsidR="008D0A63" w:rsidRDefault="008D0A63" w:rsidP="008D0A6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39D3" w:rsidRDefault="007439D3" w:rsidP="008D0A6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39D3" w:rsidRDefault="007439D3" w:rsidP="008D0A6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39D3" w:rsidRPr="005C4BFA" w:rsidRDefault="007439D3" w:rsidP="008D0A6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439D3" w:rsidRPr="007439D3" w:rsidRDefault="008D0A63" w:rsidP="007439D3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439D3" w:rsidRP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439D3" w:rsidRP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39D3" w:rsidRPr="007439D3" w:rsidRDefault="007439D3" w:rsidP="007439D3">
      <w:pPr>
        <w:spacing w:after="0" w:line="240" w:lineRule="atLeast"/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Ростов-на-Дону.</w:t>
      </w:r>
    </w:p>
    <w:p w:rsidR="008D0A63" w:rsidRPr="005C4BFA" w:rsidRDefault="008D0A63" w:rsidP="008D0A63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0A63" w:rsidRPr="005C4BFA" w:rsidRDefault="008D0A63" w:rsidP="008D0A63">
      <w:pPr>
        <w:ind w:left="-284"/>
        <w:rPr>
          <w:rFonts w:ascii="Times New Roman" w:hAnsi="Times New Roman" w:cs="Times New Roman"/>
        </w:rPr>
      </w:pPr>
    </w:p>
    <w:p w:rsidR="008D0A63" w:rsidRPr="007439D3" w:rsidRDefault="008D0A63" w:rsidP="008D0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D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544A9" w:rsidRPr="00743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54F45" w:rsidRPr="007439D3" w:rsidRDefault="00754F45" w:rsidP="00743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«Положение о Педагогическом совете МБДОУ» разработано </w:t>
      </w:r>
      <w:r w:rsidRPr="007439D3">
        <w:rPr>
          <w:rFonts w:ascii="Times New Roman" w:hAnsi="Times New Roman" w:cs="Times New Roman"/>
          <w:sz w:val="28"/>
          <w:szCs w:val="28"/>
        </w:rPr>
        <w:t>для муниципального бюджетного дошкольного образовательного учреждения города Ростова-на-Дону "Детский сад № 275" (далее</w:t>
      </w:r>
      <w:r w:rsidR="006B0DC9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>-</w:t>
      </w:r>
      <w:r w:rsidR="006B0DC9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 xml:space="preserve">МБДОУ)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"Об образовании в Российской Федерации", ФГОС дошкольного образования, утвержденным приказом Минобрнауки России №1155 от 17.10.2013г с изменениями на 21 января 2019 года, Приказом Министерства просвещения РФ от 31 июля 2020 г</w:t>
      </w:r>
      <w:proofErr w:type="gramEnd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</w:t>
      </w:r>
      <w:proofErr w:type="gramEnd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а также Уставом дошкольного образовательного учреждения.</w:t>
      </w:r>
      <w:proofErr w:type="gramEnd"/>
    </w:p>
    <w:p w:rsidR="00754F45" w:rsidRPr="007439D3" w:rsidRDefault="00754F45" w:rsidP="007439D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Данное «Положение о </w:t>
      </w:r>
      <w:r w:rsid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едагогическом совете в МБДОУ» обозначает основные задачи и функции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определяет его управление и деятельность, права и ответственность, обязанности и права его членов, а также устанавливает взаимосвязь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органами самоуправления, необходимую документацию.</w:t>
      </w:r>
    </w:p>
    <w:p w:rsidR="008D0A63" w:rsidRPr="007439D3" w:rsidRDefault="008D0A63" w:rsidP="007439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1.2.</w:t>
      </w:r>
      <w:r w:rsidR="007439D3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 xml:space="preserve">Педагогический совет МБДОУ - коллегиальный орган, объединяющий педагогических работников МБДОУ. 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 МБДОУ является постоянно действующим органом управления МБДОУ  для рассмотрения основных вопросов образовательной деятельности</w:t>
      </w:r>
    </w:p>
    <w:p w:rsidR="008D0A63" w:rsidRPr="007439D3" w:rsidRDefault="008D0A63" w:rsidP="007439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1.3.</w:t>
      </w:r>
      <w:r w:rsidR="00743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 w:rsid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основании настоящего «Положения о </w:t>
      </w:r>
      <w:r w:rsid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агогическом 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совете </w:t>
      </w:r>
      <w:r w:rsid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ДОУ», Федерального закона от 29.12.2012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просвещения РФ от 31 июля 2020 г. № 373,</w:t>
      </w:r>
      <w:r w:rsidRPr="007439D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«Об утверждении федерального государственного образовательного стандарта дошкольного</w:t>
      </w:r>
      <w:proofErr w:type="gramEnd"/>
      <w:r w:rsidRPr="007439D3">
        <w:rPr>
          <w:rFonts w:ascii="Times New Roman" w:hAnsi="Times New Roman" w:cs="Times New Roman"/>
          <w:sz w:val="28"/>
          <w:szCs w:val="28"/>
        </w:rPr>
        <w:t xml:space="preserve"> образования» от 17 октября 2013г. № 1155, Приказом Министерства 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7439D3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образования», Уставом МБДОУ, настоящим положением</w:t>
      </w:r>
      <w:proofErr w:type="gramStart"/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54F45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нормативным и локальным актам МБДОУ</w:t>
      </w:r>
      <w:r w:rsidR="00B561F4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A63" w:rsidRPr="007439D3" w:rsidRDefault="008D0A63" w:rsidP="007439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1.4. Данное Положение определяет основные задачи, функции, состав Педагогического совета, регламентирует его деятельность в МБДОУ, устанавливает права, обязанность  и ответственность Педагогического совета, взаимосвязь с другими органами управления МБДОУ, организацию делопроизводства.</w:t>
      </w:r>
    </w:p>
    <w:p w:rsidR="008D0A63" w:rsidRPr="007439D3" w:rsidRDefault="008D0A63" w:rsidP="007439D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1.5. Педагогический совет МБДОУ работает в тесном контакте с учредителем, администрацией, общественными организациями, другими органами управления МБДОУ. </w:t>
      </w:r>
    </w:p>
    <w:p w:rsidR="008D0A63" w:rsidRPr="007439D3" w:rsidRDefault="008D0A63" w:rsidP="007439D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1.6. Решения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в соответствии с законодательством, своевременно доводятся до </w:t>
      </w:r>
      <w:r w:rsidRPr="007439D3">
        <w:rPr>
          <w:rFonts w:ascii="Times New Roman" w:hAnsi="Times New Roman" w:cs="Times New Roman"/>
          <w:sz w:val="28"/>
          <w:szCs w:val="28"/>
        </w:rPr>
        <w:lastRenderedPageBreak/>
        <w:t>сведения коллектива, родителей (законных представителей) воспитанников.</w:t>
      </w:r>
      <w:r w:rsidR="00B561F4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 МБДОУ</w:t>
      </w:r>
      <w:r w:rsidR="00B561F4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рекомендательными для коллектива МБДОУ. </w:t>
      </w:r>
      <w:r w:rsidR="00B561F4" w:rsidRPr="007439D3">
        <w:rPr>
          <w:rFonts w:ascii="Times New Roman" w:hAnsi="Times New Roman" w:cs="Times New Roman"/>
          <w:sz w:val="28"/>
          <w:szCs w:val="28"/>
        </w:rPr>
        <w:t>Решение</w:t>
      </w:r>
      <w:r w:rsidR="00B561F4" w:rsidRPr="00743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B561F4" w:rsidRPr="007439D3">
        <w:rPr>
          <w:rFonts w:ascii="Times New Roman" w:hAnsi="Times New Roman" w:cs="Times New Roman"/>
          <w:sz w:val="28"/>
          <w:szCs w:val="28"/>
        </w:rPr>
        <w:t xml:space="preserve"> при необходимости оформляется приказом по МБДОУ. </w:t>
      </w:r>
      <w:r w:rsidR="00B561F4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 МБДОУ</w:t>
      </w:r>
      <w:r w:rsidR="00B561F4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приказом заведующего МБДОУ, являются обязательными для исполнения.</w:t>
      </w:r>
    </w:p>
    <w:p w:rsidR="008D0A63" w:rsidRPr="007439D3" w:rsidRDefault="008D0A63" w:rsidP="008D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3" w:rsidRPr="007439D3" w:rsidRDefault="005807AC" w:rsidP="00430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D3">
        <w:rPr>
          <w:rFonts w:ascii="Times New Roman" w:hAnsi="Times New Roman" w:cs="Times New Roman"/>
          <w:b/>
          <w:sz w:val="28"/>
          <w:szCs w:val="28"/>
        </w:rPr>
        <w:t>2</w:t>
      </w:r>
      <w:r w:rsidR="008D0A63" w:rsidRPr="007439D3">
        <w:rPr>
          <w:rFonts w:ascii="Times New Roman" w:hAnsi="Times New Roman" w:cs="Times New Roman"/>
          <w:b/>
          <w:sz w:val="28"/>
          <w:szCs w:val="28"/>
        </w:rPr>
        <w:t>. Цели, задачи и функции Педагогического совета.</w:t>
      </w:r>
    </w:p>
    <w:p w:rsidR="008D0A63" w:rsidRPr="007439D3" w:rsidRDefault="005807AC" w:rsidP="006B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DA8">
        <w:rPr>
          <w:rFonts w:ascii="Times New Roman" w:hAnsi="Times New Roman" w:cs="Times New Roman"/>
          <w:sz w:val="28"/>
          <w:szCs w:val="28"/>
        </w:rPr>
        <w:t>2</w:t>
      </w:r>
      <w:r w:rsidR="008D0A63" w:rsidRPr="00430DA8">
        <w:rPr>
          <w:rFonts w:ascii="Times New Roman" w:hAnsi="Times New Roman" w:cs="Times New Roman"/>
          <w:sz w:val="28"/>
          <w:szCs w:val="28"/>
        </w:rPr>
        <w:t xml:space="preserve">.1. Целью деятельности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430DA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 содействие осуществлению управленческих начал, развитию инициативы  коллектива МБДОУ, реализации прав МБДОУ  в решении вопросов способствующих оптимальной организации образовательного процесса и финансово- хозяйственной деятельности. Педагогический совет МБДОУ содействует расширению коллегиальных, демократических форм управления и воплощения в жизнь государственно-общественных принципов самоуправления.</w:t>
      </w:r>
    </w:p>
    <w:p w:rsidR="008D0A63" w:rsidRPr="00430DA8" w:rsidRDefault="005807AC" w:rsidP="006B0DC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30DA8">
        <w:rPr>
          <w:rFonts w:ascii="Times New Roman" w:hAnsi="Times New Roman" w:cs="Times New Roman"/>
          <w:sz w:val="28"/>
          <w:szCs w:val="28"/>
        </w:rPr>
        <w:t>2</w:t>
      </w:r>
      <w:r w:rsidR="008D0A63" w:rsidRPr="00430DA8">
        <w:rPr>
          <w:rFonts w:ascii="Times New Roman" w:hAnsi="Times New Roman" w:cs="Times New Roman"/>
          <w:sz w:val="28"/>
          <w:szCs w:val="28"/>
        </w:rPr>
        <w:t xml:space="preserve">.2. Основными задачами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430DA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0A63" w:rsidRPr="007439D3" w:rsidRDefault="00430DA8" w:rsidP="006B0DC9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реализация государственной, региональной, муниципальной политики в области дошкольного образования;</w:t>
      </w:r>
    </w:p>
    <w:p w:rsidR="008D0A63" w:rsidRPr="007439D3" w:rsidRDefault="00430DA8" w:rsidP="006B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участие в определении основных направлений развития образовательной деятельности, разработке проектов и программ развития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8D0A63" w:rsidRPr="007439D3">
        <w:rPr>
          <w:rFonts w:ascii="Times New Roman" w:hAnsi="Times New Roman" w:cs="Times New Roman"/>
          <w:sz w:val="28"/>
          <w:szCs w:val="28"/>
        </w:rPr>
        <w:t>;</w:t>
      </w:r>
    </w:p>
    <w:p w:rsidR="008D0A63" w:rsidRPr="007439D3" w:rsidRDefault="00430DA8" w:rsidP="006B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 содействие созда</w:t>
      </w:r>
      <w:r w:rsidR="008D0A63" w:rsidRPr="007439D3">
        <w:rPr>
          <w:rFonts w:ascii="Times New Roman" w:hAnsi="Times New Roman" w:cs="Times New Roman"/>
          <w:sz w:val="28"/>
          <w:szCs w:val="28"/>
        </w:rPr>
        <w:softHyphen/>
        <w:t xml:space="preserve">нию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 оптималь</w:t>
      </w:r>
      <w:r w:rsidR="008D0A63" w:rsidRPr="007439D3">
        <w:rPr>
          <w:rFonts w:ascii="Times New Roman" w:hAnsi="Times New Roman" w:cs="Times New Roman"/>
          <w:sz w:val="28"/>
          <w:szCs w:val="28"/>
        </w:rPr>
        <w:softHyphen/>
        <w:t xml:space="preserve">ных условий и форм организации образовательного процесса; </w:t>
      </w:r>
    </w:p>
    <w:p w:rsidR="008D0A63" w:rsidRPr="007439D3" w:rsidRDefault="00430DA8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63" w:rsidRPr="007439D3">
        <w:rPr>
          <w:rFonts w:ascii="Times New Roman" w:hAnsi="Times New Roman" w:cs="Times New Roman"/>
          <w:sz w:val="28"/>
          <w:szCs w:val="28"/>
        </w:rPr>
        <w:t>внедрение в практику работы МБДОУ достижения педагогической науки, передового педагогического опыта;</w:t>
      </w:r>
    </w:p>
    <w:p w:rsidR="008D0A63" w:rsidRPr="007439D3" w:rsidRDefault="00430DA8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63" w:rsidRPr="007439D3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МБДОУ;</w:t>
      </w:r>
    </w:p>
    <w:p w:rsidR="008D0A63" w:rsidRPr="007439D3" w:rsidRDefault="00430DA8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ориентация деятельности педагогического коллектива МБДОУ на совершенствование </w:t>
      </w:r>
      <w:proofErr w:type="gramStart"/>
      <w:r w:rsidR="009E0305" w:rsidRPr="007439D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9E0305" w:rsidRPr="007439D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D0A63" w:rsidRPr="007439D3">
        <w:rPr>
          <w:rFonts w:ascii="Times New Roman" w:hAnsi="Times New Roman" w:cs="Times New Roman"/>
          <w:sz w:val="28"/>
          <w:szCs w:val="28"/>
        </w:rPr>
        <w:t>.</w:t>
      </w:r>
    </w:p>
    <w:p w:rsidR="008D0A63" w:rsidRPr="00430DA8" w:rsidRDefault="005807AC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DA8">
        <w:rPr>
          <w:rFonts w:ascii="Times New Roman" w:hAnsi="Times New Roman" w:cs="Times New Roman"/>
          <w:sz w:val="28"/>
          <w:szCs w:val="28"/>
        </w:rPr>
        <w:t>2</w:t>
      </w:r>
      <w:r w:rsidR="008D0A63" w:rsidRPr="00430DA8">
        <w:rPr>
          <w:rFonts w:ascii="Times New Roman" w:hAnsi="Times New Roman" w:cs="Times New Roman"/>
          <w:sz w:val="28"/>
          <w:szCs w:val="28"/>
        </w:rPr>
        <w:t xml:space="preserve">.3. Педагогический совет осуществляет </w:t>
      </w:r>
      <w:proofErr w:type="gramStart"/>
      <w:r w:rsidR="008D0A63" w:rsidRPr="00430DA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8D0A63" w:rsidRPr="00430DA8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8D0A63" w:rsidRPr="007439D3" w:rsidRDefault="008D0A63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-</w:t>
      </w:r>
      <w:r w:rsidR="00430DA8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 xml:space="preserve">определяет направления </w:t>
      </w:r>
      <w:proofErr w:type="gramStart"/>
      <w:r w:rsidRPr="007439D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7439D3">
        <w:rPr>
          <w:rFonts w:ascii="Times New Roman" w:hAnsi="Times New Roman" w:cs="Times New Roman"/>
          <w:sz w:val="28"/>
          <w:szCs w:val="28"/>
        </w:rPr>
        <w:t xml:space="preserve"> деятельности МБДОУ;</w:t>
      </w:r>
    </w:p>
    <w:p w:rsidR="008D0A63" w:rsidRPr="007439D3" w:rsidRDefault="008D0A63" w:rsidP="006B0DC9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39D3">
        <w:rPr>
          <w:rFonts w:eastAsiaTheme="minorHAnsi"/>
          <w:sz w:val="28"/>
          <w:szCs w:val="28"/>
          <w:lang w:eastAsia="en-US"/>
        </w:rPr>
        <w:t>-</w:t>
      </w:r>
      <w:r w:rsidR="00430DA8">
        <w:rPr>
          <w:rFonts w:eastAsiaTheme="minorHAnsi"/>
          <w:sz w:val="28"/>
          <w:szCs w:val="28"/>
          <w:lang w:eastAsia="en-US"/>
        </w:rPr>
        <w:t xml:space="preserve"> </w:t>
      </w:r>
      <w:r w:rsidRPr="007439D3">
        <w:rPr>
          <w:rFonts w:eastAsiaTheme="minorHAnsi"/>
          <w:sz w:val="28"/>
          <w:szCs w:val="28"/>
          <w:lang w:eastAsia="en-US"/>
        </w:rPr>
        <w:t>отбирает и утверждает образовательные программы для использования в МБДОУ;</w:t>
      </w:r>
    </w:p>
    <w:p w:rsidR="008D0A63" w:rsidRPr="007439D3" w:rsidRDefault="008D0A63" w:rsidP="006B0DC9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39D3">
        <w:rPr>
          <w:rFonts w:eastAsiaTheme="minorHAnsi"/>
          <w:sz w:val="28"/>
          <w:szCs w:val="28"/>
          <w:lang w:eastAsia="en-US"/>
        </w:rPr>
        <w:t>-</w:t>
      </w:r>
      <w:r w:rsidR="00430DA8">
        <w:rPr>
          <w:rFonts w:eastAsiaTheme="minorHAnsi"/>
          <w:sz w:val="28"/>
          <w:szCs w:val="28"/>
          <w:lang w:eastAsia="en-US"/>
        </w:rPr>
        <w:t xml:space="preserve"> </w:t>
      </w:r>
      <w:r w:rsidRPr="007439D3">
        <w:rPr>
          <w:rFonts w:eastAsiaTheme="minorHAnsi"/>
          <w:sz w:val="28"/>
          <w:szCs w:val="28"/>
          <w:lang w:eastAsia="en-US"/>
        </w:rPr>
        <w:t xml:space="preserve">обсуждает вопросы содержания, форм и методов образовательного процесса, планирования </w:t>
      </w:r>
      <w:proofErr w:type="gramStart"/>
      <w:r w:rsidRPr="007439D3">
        <w:rPr>
          <w:rFonts w:eastAsiaTheme="minorHAnsi"/>
          <w:sz w:val="28"/>
          <w:szCs w:val="28"/>
          <w:lang w:eastAsia="en-US"/>
        </w:rPr>
        <w:t>образовательной</w:t>
      </w:r>
      <w:proofErr w:type="gramEnd"/>
      <w:r w:rsidRPr="007439D3">
        <w:rPr>
          <w:rFonts w:eastAsiaTheme="minorHAnsi"/>
          <w:sz w:val="28"/>
          <w:szCs w:val="28"/>
          <w:lang w:eastAsia="en-US"/>
        </w:rPr>
        <w:t xml:space="preserve"> деятельности МБДОУ;</w:t>
      </w:r>
    </w:p>
    <w:p w:rsidR="008D0A63" w:rsidRPr="007439D3" w:rsidRDefault="00430DA8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обсуждает и принимает решения по любым вопросам, касающимся содержания образования; </w:t>
      </w:r>
    </w:p>
    <w:p w:rsidR="008D0A63" w:rsidRPr="007439D3" w:rsidRDefault="008D0A63" w:rsidP="006B0DC9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39D3">
        <w:rPr>
          <w:rFonts w:eastAsiaTheme="minorHAnsi"/>
          <w:sz w:val="28"/>
          <w:szCs w:val="28"/>
          <w:lang w:eastAsia="en-US"/>
        </w:rPr>
        <w:t>- рассматривает вопросы повышения квалификации, переподготовки и аттестации кадров;</w:t>
      </w:r>
    </w:p>
    <w:p w:rsidR="008D0A63" w:rsidRPr="007439D3" w:rsidRDefault="008D0A63" w:rsidP="006B0DC9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39D3">
        <w:rPr>
          <w:rFonts w:eastAsiaTheme="minorHAnsi"/>
          <w:sz w:val="28"/>
          <w:szCs w:val="28"/>
          <w:lang w:eastAsia="en-US"/>
        </w:rPr>
        <w:t xml:space="preserve">- </w:t>
      </w:r>
      <w:r w:rsidR="005807AC" w:rsidRPr="007439D3">
        <w:rPr>
          <w:rFonts w:eastAsiaTheme="minorHAnsi"/>
          <w:sz w:val="28"/>
          <w:szCs w:val="28"/>
          <w:lang w:eastAsia="en-US"/>
        </w:rPr>
        <w:t>организует выявление</w:t>
      </w:r>
      <w:r w:rsidRPr="007439D3">
        <w:rPr>
          <w:rFonts w:eastAsiaTheme="minorHAnsi"/>
          <w:sz w:val="28"/>
          <w:szCs w:val="28"/>
          <w:lang w:eastAsia="en-US"/>
        </w:rPr>
        <w:t>, обобщает, распространяет, внедряет педагогический опыт;</w:t>
      </w:r>
    </w:p>
    <w:p w:rsidR="008D0A63" w:rsidRPr="007439D3" w:rsidRDefault="005807AC" w:rsidP="006B0DC9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7439D3">
        <w:rPr>
          <w:rFonts w:eastAsiaTheme="minorHAnsi"/>
          <w:sz w:val="28"/>
          <w:szCs w:val="28"/>
          <w:lang w:eastAsia="en-US"/>
        </w:rPr>
        <w:t>-</w:t>
      </w:r>
      <w:r w:rsidR="008D0A63" w:rsidRPr="007439D3">
        <w:rPr>
          <w:rFonts w:eastAsiaTheme="minorHAnsi"/>
          <w:sz w:val="28"/>
          <w:szCs w:val="28"/>
          <w:lang w:eastAsia="en-US"/>
        </w:rPr>
        <w:t> </w:t>
      </w:r>
      <w:r w:rsidR="00430DA8">
        <w:rPr>
          <w:rFonts w:eastAsiaTheme="minorHAnsi"/>
          <w:sz w:val="28"/>
          <w:szCs w:val="28"/>
          <w:lang w:eastAsia="en-US"/>
        </w:rPr>
        <w:t xml:space="preserve"> </w:t>
      </w:r>
      <w:r w:rsidR="008D0A63" w:rsidRPr="007439D3">
        <w:rPr>
          <w:rFonts w:eastAsiaTheme="minorHAnsi"/>
          <w:sz w:val="28"/>
          <w:szCs w:val="28"/>
          <w:lang w:eastAsia="en-US"/>
        </w:rPr>
        <w:t>рассматривает вопросы организации дополнительных образовательных  услуг воспитанникам, в том числе платных;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заслушивает  отчет  заведующего  о  создании  условий  для  реализации </w:t>
      </w:r>
    </w:p>
    <w:p w:rsidR="008D0A63" w:rsidRPr="007439D3" w:rsidRDefault="008D0A63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общеобразовательных программ в МБДОУ;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заслушивает отчет администрации МБДОУ о реализации целей и задач образовательной деятельности;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  <w:proofErr w:type="gramEnd"/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заслушивает доклады, информации представителей организаций и учреждений, взаимодействующих с МБДОУ по вопросам образования, охраны жизни и здоровья воспитанников, </w:t>
      </w:r>
      <w:r w:rsidR="008D0A63" w:rsidRPr="007439D3">
        <w:rPr>
          <w:rFonts w:ascii="Times New Roman" w:hAnsi="Times New Roman" w:cs="Times New Roman"/>
          <w:sz w:val="28"/>
          <w:szCs w:val="28"/>
        </w:rPr>
        <w:t>в том числе сообщения о проверки соблюдения санитарно-гигиенического режима образовательного учреждения, об охране труда, здоровья и жизни воспитанников и другие вопросы образовательной деятельности учреждения;</w:t>
      </w:r>
      <w:proofErr w:type="gramEnd"/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обсуждает  и  рекомендует  к  утверждению  проект  годового  плана МБДОУ;</w:t>
      </w:r>
    </w:p>
    <w:p w:rsidR="008D0A63" w:rsidRPr="007439D3" w:rsidRDefault="005807AC" w:rsidP="006B0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- </w:t>
      </w:r>
      <w:r w:rsidR="008D0A63" w:rsidRPr="007439D3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проекты планов развития МБДОУ (ежегодные, среднесрочные, долгосрочные);</w:t>
      </w:r>
    </w:p>
    <w:p w:rsidR="008D0A63" w:rsidRPr="007439D3" w:rsidRDefault="005807AC" w:rsidP="006B0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подведение итогов деятельности МБДОУ за учебный год;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контролирует  выполнение ранее принятых решений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организует изучение и обсуждение  нормативно-правовых документов </w:t>
      </w:r>
      <w:proofErr w:type="gramStart"/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proofErr w:type="gramEnd"/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8D0A63" w:rsidRPr="007439D3" w:rsidRDefault="008D0A63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области дошкольного образования;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обсуждает и принимает Устав МБДОУ и другие локальные акты МБДОУ, решает вопросы о  внесении  в них  необходимых изменений и дополнений;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утверждает характеристики и принимает решение о награждении, поощрении педагогических работников МБДОУ;</w:t>
      </w:r>
    </w:p>
    <w:p w:rsidR="008D0A63" w:rsidRPr="007439D3" w:rsidRDefault="005807AC" w:rsidP="006B0DC9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обсуждает вопросы социальной защиты воспитанников  и коллектива, выполнения  правовых норм по отношению к участникам педагогического процесса (здоровых условий работы, питания, социального обеспечения, приёма и увольнения и т.д.).</w:t>
      </w:r>
    </w:p>
    <w:p w:rsidR="008D0A63" w:rsidRPr="007439D3" w:rsidRDefault="005807AC" w:rsidP="005807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выбирает представителей педагогического коллектива в Совет МБДОУ.</w:t>
      </w:r>
    </w:p>
    <w:p w:rsidR="008D0A63" w:rsidRPr="007439D3" w:rsidRDefault="008D0A63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D0A63" w:rsidRPr="007439D3" w:rsidRDefault="008D0A63" w:rsidP="00300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D3">
        <w:rPr>
          <w:rFonts w:ascii="Times New Roman" w:hAnsi="Times New Roman" w:cs="Times New Roman"/>
          <w:b/>
          <w:sz w:val="28"/>
          <w:szCs w:val="28"/>
        </w:rPr>
        <w:t>4. Организация деятельности Педагогического совета.</w:t>
      </w:r>
    </w:p>
    <w:p w:rsidR="008D0A63" w:rsidRPr="007439D3" w:rsidRDefault="008D0A63" w:rsidP="006B0D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hAnsi="Times New Roman" w:cs="Times New Roman"/>
          <w:sz w:val="28"/>
          <w:szCs w:val="28"/>
        </w:rPr>
        <w:t xml:space="preserve"> входят:</w:t>
      </w:r>
      <w:r w:rsidR="005807AC" w:rsidRPr="007439D3">
        <w:rPr>
          <w:rFonts w:ascii="Times New Roman" w:hAnsi="Times New Roman" w:cs="Times New Roman"/>
          <w:sz w:val="28"/>
          <w:szCs w:val="28"/>
        </w:rPr>
        <w:t xml:space="preserve"> </w:t>
      </w:r>
      <w:r w:rsidR="00300004">
        <w:rPr>
          <w:rFonts w:ascii="Times New Roman" w:hAnsi="Times New Roman" w:cs="Times New Roman"/>
          <w:sz w:val="28"/>
          <w:szCs w:val="28"/>
        </w:rPr>
        <w:t xml:space="preserve"> </w:t>
      </w:r>
      <w:r w:rsidR="005807AC" w:rsidRPr="007439D3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Pr="007439D3">
        <w:rPr>
          <w:rFonts w:ascii="Times New Roman" w:hAnsi="Times New Roman" w:cs="Times New Roman"/>
          <w:sz w:val="28"/>
          <w:szCs w:val="28"/>
        </w:rPr>
        <w:t xml:space="preserve"> заведующий МБДОУ, заместитель </w:t>
      </w:r>
      <w:r w:rsidR="005807AC" w:rsidRPr="007439D3">
        <w:rPr>
          <w:rFonts w:ascii="Times New Roman" w:hAnsi="Times New Roman" w:cs="Times New Roman"/>
          <w:sz w:val="28"/>
          <w:szCs w:val="28"/>
        </w:rPr>
        <w:t xml:space="preserve">председателя, </w:t>
      </w:r>
      <w:r w:rsidR="00300004" w:rsidRPr="007439D3">
        <w:rPr>
          <w:rFonts w:ascii="Times New Roman" w:hAnsi="Times New Roman" w:cs="Times New Roman"/>
          <w:sz w:val="28"/>
          <w:szCs w:val="28"/>
        </w:rPr>
        <w:t>секретарь</w:t>
      </w:r>
      <w:r w:rsidR="005807AC" w:rsidRPr="007439D3">
        <w:rPr>
          <w:rFonts w:ascii="Times New Roman" w:hAnsi="Times New Roman" w:cs="Times New Roman"/>
          <w:sz w:val="28"/>
          <w:szCs w:val="28"/>
        </w:rPr>
        <w:t>,</w:t>
      </w:r>
      <w:r w:rsidRPr="007439D3">
        <w:rPr>
          <w:rFonts w:ascii="Times New Roman" w:hAnsi="Times New Roman" w:cs="Times New Roman"/>
          <w:sz w:val="28"/>
          <w:szCs w:val="28"/>
        </w:rPr>
        <w:t xml:space="preserve"> а также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</w:t>
      </w:r>
      <w:r w:rsidRPr="007439D3">
        <w:rPr>
          <w:rFonts w:ascii="Times New Roman" w:eastAsia="Times New Roman" w:hAnsi="Times New Roman" w:cs="Times New Roman"/>
          <w:b/>
          <w:color w:val="00B0F0"/>
          <w:spacing w:val="1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300004">
        <w:rPr>
          <w:rFonts w:ascii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hAnsi="Times New Roman" w:cs="Times New Roman"/>
          <w:sz w:val="28"/>
          <w:szCs w:val="28"/>
        </w:rPr>
        <w:t>является заведующий МБДОУ, который проводит его з</w:t>
      </w:r>
      <w:r w:rsidR="00513D83" w:rsidRPr="007439D3">
        <w:rPr>
          <w:rFonts w:ascii="Times New Roman" w:hAnsi="Times New Roman" w:cs="Times New Roman"/>
          <w:sz w:val="28"/>
          <w:szCs w:val="28"/>
        </w:rPr>
        <w:t>аседания и подписывает решения.</w:t>
      </w:r>
      <w:r w:rsidR="00513D83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нужных случаях на заседания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 МБДОУ</w:t>
      </w:r>
      <w:r w:rsidR="00513D83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медицинские работники,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МБДОУ </w:t>
      </w:r>
      <w:r w:rsidR="00513D83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 Приглашенные на заседание лица пользуются правом совещательного голоса.</w:t>
      </w:r>
    </w:p>
    <w:p w:rsidR="008D0A63" w:rsidRPr="007439D3" w:rsidRDefault="008D0A63" w:rsidP="006B0DC9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4.2. Председатель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8D0A63" w:rsidRPr="007439D3" w:rsidRDefault="005807AC" w:rsidP="006B0DC9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организует деятельность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D0A63" w:rsidRPr="007439D3" w:rsidRDefault="005807AC" w:rsidP="006B0DC9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информирует  членов 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  предстоящем  заседании  не менее чем за 30 дней до его проведения;</w:t>
      </w:r>
    </w:p>
    <w:p w:rsidR="008D0A63" w:rsidRPr="007439D3" w:rsidRDefault="005807AC" w:rsidP="006B0DC9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организует подготовку и проведение заседания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8D0A63" w:rsidRPr="007439D3" w:rsidRDefault="005807AC" w:rsidP="006B0DC9">
      <w:pPr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определяет повестку дня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A202B7" w:rsidRPr="007439D3" w:rsidRDefault="00A202B7" w:rsidP="005807AC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- созывает его заседания и председательствует на них;</w:t>
      </w:r>
    </w:p>
    <w:p w:rsidR="00A202B7" w:rsidRPr="007439D3" w:rsidRDefault="00A202B7" w:rsidP="005807AC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-  организует ведение протоколов заседаний;</w:t>
      </w:r>
    </w:p>
    <w:p w:rsidR="00A202B7" w:rsidRPr="007439D3" w:rsidRDefault="00A202B7" w:rsidP="005807AC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- подписывает решения;</w:t>
      </w:r>
    </w:p>
    <w:p w:rsidR="006B0DC9" w:rsidRDefault="00A202B7" w:rsidP="0058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контролирует исполнение решений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300004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B0DC9"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58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Заместитель председателя исполняет обязанности председателя на время его отсутствия.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580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Секретарь Педагогического совета 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ведет протоколы заседаний и иную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ументацию, подписывает решения Педагогического совета 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2B7" w:rsidRPr="007439D3" w:rsidRDefault="006B0DC9" w:rsidP="005807AC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Педагогический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в любое время переизбрать заместителя председателя и секретаря.</w:t>
      </w:r>
    </w:p>
    <w:p w:rsidR="008D0A63" w:rsidRPr="007439D3" w:rsidRDefault="008D0A63" w:rsidP="008D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4.</w:t>
      </w:r>
      <w:r w:rsidR="00A202B7" w:rsidRPr="007439D3">
        <w:rPr>
          <w:rFonts w:ascii="Times New Roman" w:hAnsi="Times New Roman" w:cs="Times New Roman"/>
          <w:sz w:val="28"/>
          <w:szCs w:val="28"/>
        </w:rPr>
        <w:t>6</w:t>
      </w:r>
      <w:r w:rsidRPr="007439D3">
        <w:rPr>
          <w:rFonts w:ascii="Times New Roman" w:hAnsi="Times New Roman" w:cs="Times New Roman"/>
          <w:sz w:val="28"/>
          <w:szCs w:val="28"/>
        </w:rPr>
        <w:t xml:space="preserve">.  Педагогический совет </w:t>
      </w:r>
      <w:r w:rsidR="006B0DC9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7439D3">
        <w:rPr>
          <w:rFonts w:ascii="Times New Roman" w:hAnsi="Times New Roman" w:cs="Times New Roman"/>
          <w:sz w:val="28"/>
          <w:szCs w:val="28"/>
        </w:rPr>
        <w:t xml:space="preserve">работает по плану, </w:t>
      </w:r>
      <w:proofErr w:type="gramStart"/>
      <w:r w:rsidR="008267B6" w:rsidRPr="007439D3"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 w:rsidR="008267B6" w:rsidRPr="007439D3">
        <w:rPr>
          <w:rFonts w:ascii="Times New Roman" w:hAnsi="Times New Roman" w:cs="Times New Roman"/>
          <w:sz w:val="28"/>
          <w:szCs w:val="28"/>
        </w:rPr>
        <w:t xml:space="preserve"> составной </w:t>
      </w:r>
      <w:r w:rsidRPr="007439D3">
        <w:rPr>
          <w:rFonts w:ascii="Times New Roman" w:hAnsi="Times New Roman" w:cs="Times New Roman"/>
          <w:sz w:val="28"/>
          <w:szCs w:val="28"/>
        </w:rPr>
        <w:t>часть</w:t>
      </w:r>
      <w:r w:rsidR="008267B6" w:rsidRPr="007439D3">
        <w:rPr>
          <w:rFonts w:ascii="Times New Roman" w:hAnsi="Times New Roman" w:cs="Times New Roman"/>
          <w:sz w:val="28"/>
          <w:szCs w:val="28"/>
        </w:rPr>
        <w:t>ю</w:t>
      </w:r>
      <w:r w:rsidRPr="007439D3">
        <w:rPr>
          <w:rFonts w:ascii="Times New Roman" w:hAnsi="Times New Roman" w:cs="Times New Roman"/>
          <w:sz w:val="28"/>
          <w:szCs w:val="28"/>
        </w:rPr>
        <w:t xml:space="preserve"> годового плана работы МБДОУ.</w:t>
      </w:r>
    </w:p>
    <w:p w:rsidR="00A202B7" w:rsidRPr="007439D3" w:rsidRDefault="008D0A63" w:rsidP="00A202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8267B6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Заседания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собираются председателем</w:t>
      </w:r>
      <w:r w:rsidR="00A202B7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A202B7" w:rsidRPr="007439D3" w:rsidRDefault="00A202B7" w:rsidP="00A2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7439D3">
        <w:rPr>
          <w:rFonts w:ascii="Times New Roman" w:hAnsi="Times New Roman" w:cs="Times New Roman"/>
          <w:sz w:val="28"/>
          <w:szCs w:val="28"/>
        </w:rPr>
        <w:t xml:space="preserve"> по мере необходимости, </w:t>
      </w:r>
      <w:r w:rsidR="00513D83" w:rsidRPr="007439D3">
        <w:rPr>
          <w:rFonts w:ascii="Times New Roman" w:hAnsi="Times New Roman" w:cs="Times New Roman"/>
          <w:sz w:val="28"/>
          <w:szCs w:val="28"/>
        </w:rPr>
        <w:t>1 раз</w:t>
      </w:r>
      <w:r w:rsidRPr="007439D3">
        <w:rPr>
          <w:rFonts w:ascii="Times New Roman" w:hAnsi="Times New Roman" w:cs="Times New Roman"/>
          <w:sz w:val="28"/>
          <w:szCs w:val="28"/>
        </w:rPr>
        <w:t xml:space="preserve"> в квартал</w:t>
      </w:r>
      <w:r w:rsidR="00513D83" w:rsidRPr="007439D3">
        <w:rPr>
          <w:rFonts w:ascii="Times New Roman" w:hAnsi="Times New Roman" w:cs="Times New Roman"/>
          <w:sz w:val="28"/>
          <w:szCs w:val="28"/>
        </w:rPr>
        <w:t>, не реже четырех раз в год</w:t>
      </w:r>
      <w:r w:rsidRPr="007439D3">
        <w:rPr>
          <w:rFonts w:ascii="Times New Roman" w:hAnsi="Times New Roman" w:cs="Times New Roman"/>
          <w:sz w:val="28"/>
          <w:szCs w:val="28"/>
        </w:rPr>
        <w:t>;</w:t>
      </w:r>
    </w:p>
    <w:p w:rsidR="00A202B7" w:rsidRPr="007439D3" w:rsidRDefault="00A202B7" w:rsidP="00A2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- по инициативе председателя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hAnsi="Times New Roman" w:cs="Times New Roman"/>
          <w:sz w:val="28"/>
          <w:szCs w:val="28"/>
        </w:rPr>
        <w:t>;</w:t>
      </w:r>
    </w:p>
    <w:p w:rsidR="00A202B7" w:rsidRPr="007439D3" w:rsidRDefault="00A202B7" w:rsidP="00A2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>- по требованию заведующего МБДОУ;</w:t>
      </w:r>
    </w:p>
    <w:p w:rsidR="008D0A63" w:rsidRPr="007439D3" w:rsidRDefault="00A202B7" w:rsidP="00A2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D3">
        <w:rPr>
          <w:rFonts w:ascii="Times New Roman" w:hAnsi="Times New Roman" w:cs="Times New Roman"/>
          <w:sz w:val="28"/>
          <w:szCs w:val="28"/>
        </w:rPr>
        <w:t xml:space="preserve">- по заявлению членов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hAnsi="Times New Roman" w:cs="Times New Roman"/>
          <w:sz w:val="28"/>
          <w:szCs w:val="28"/>
        </w:rPr>
        <w:t>, подписанному не менее чем одной третью голосов.</w:t>
      </w:r>
    </w:p>
    <w:p w:rsidR="00513D83" w:rsidRPr="007439D3" w:rsidRDefault="008D0A63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8267B6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513D8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нужных случаях на заседания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Педагогического совета МБДОУ </w:t>
      </w:r>
      <w:r w:rsidR="00513D8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приглашаются медицинские работники,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Педагогического совета МБДОУ </w:t>
      </w:r>
      <w:r w:rsidR="00513D8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педагогов. Приглашенные на заседание лица пользуются правом совещательного голоса.</w:t>
      </w:r>
    </w:p>
    <w:p w:rsidR="000C2AED" w:rsidRPr="007439D3" w:rsidRDefault="000C2AED" w:rsidP="008D0A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Педагогический совет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открытым голосованием. Каждый член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обладает одним голосом. </w:t>
      </w:r>
    </w:p>
    <w:p w:rsidR="008D0A63" w:rsidRPr="007439D3" w:rsidRDefault="000C2AED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При равном количестве голосов решающим является голос председателя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7B6" w:rsidRPr="007439D3" w:rsidRDefault="008D0A63" w:rsidP="008D0A6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0C2AED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Решения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являются правомочными, если на его заседании присутствовало не менее двух третей</w:t>
      </w:r>
      <w:r w:rsidR="00513D8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части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педагогического коллектива и если за принятие решения </w:t>
      </w:r>
      <w:r w:rsidR="000C2AED"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подано большинство голосов присутствующих членов </w:t>
      </w:r>
      <w:r w:rsid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</w:p>
    <w:p w:rsidR="008D0A63" w:rsidRPr="007439D3" w:rsidRDefault="008D0A63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0C2AED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12.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Решения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должны носить конкретный характер, с указанием сроков выполнения мероприятий и ответственных за их выполнение. </w:t>
      </w:r>
    </w:p>
    <w:p w:rsidR="008D0A63" w:rsidRPr="007439D3" w:rsidRDefault="008D0A63" w:rsidP="008D0A6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0C2AED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Процедура голосования определяется Педсоветом. Решения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реализуются приказами заведующего МБДОУ. Решения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, утвержденные заведующим, обязательны для исполнения всеми членами педагогического коллектива.</w:t>
      </w:r>
      <w:r w:rsidRPr="00743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A63" w:rsidRPr="007439D3" w:rsidRDefault="008D0A63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4.1</w:t>
      </w:r>
      <w:r w:rsidR="000C2AED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Организацию выполнения решений </w:t>
      </w:r>
      <w:r w:rsidR="006B0DC9">
        <w:rPr>
          <w:rFonts w:ascii="Times New Roman" w:hAnsi="Times New Roman" w:cs="Times New Roman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осуществляет заведующий МБДОУ и ответственные лица, указанные в решении.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Результаты выполнения решений сообщаются членам </w:t>
      </w:r>
      <w:r w:rsidR="006B0DC9">
        <w:rPr>
          <w:rFonts w:ascii="Times New Roman" w:hAnsi="Times New Roman" w:cs="Times New Roman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на следующих заседаниях.</w:t>
      </w:r>
    </w:p>
    <w:p w:rsidR="008D0A63" w:rsidRPr="007439D3" w:rsidRDefault="008D0A63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4.1</w:t>
      </w:r>
      <w:r w:rsidR="000C2AED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Заведующий МБДОУ, в случае несогласия с решением </w:t>
      </w:r>
      <w:r w:rsidRPr="007439D3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6B0DC9"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приостанавливает выполнение решения, извещает об этом Учредителя МБДОУ, который в 3-дневный срок при участии заинтересованных сторон обязан рассмотреть такое заявление, ознакомиться с мотивированным мнением большинства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вынести окончательное решение по спорному вопросу.</w:t>
      </w:r>
    </w:p>
    <w:p w:rsidR="000C2AED" w:rsidRPr="007439D3" w:rsidRDefault="000C2AED" w:rsidP="000C2AED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4.16. Согласно настоящему Положению каждый член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обязан посещать все его заседания в детском саду, активно участвовать в подготовке и его работе, своевременно и полностью выполнять принятые решения.</w:t>
      </w:r>
    </w:p>
    <w:p w:rsidR="000C2AED" w:rsidRPr="007439D3" w:rsidRDefault="000C2AED" w:rsidP="000C2AED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4.17. Конкретную дату, время и тематику заседания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секретарь доводит до сведения всех педагогических работников и, в необходимых случаях иных лиц, не позднее, чем за 3 дня до его заседания.</w:t>
      </w:r>
    </w:p>
    <w:p w:rsidR="000C2AED" w:rsidRPr="007439D3" w:rsidRDefault="000C2AED" w:rsidP="000C2AED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4.18. Информация также может находиться в информационном уголке методического кабинета МБДОУ.</w:t>
      </w:r>
    </w:p>
    <w:p w:rsidR="008D0A63" w:rsidRPr="007439D3" w:rsidRDefault="008D0A63" w:rsidP="008D0A63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D0A63" w:rsidRPr="007439D3" w:rsidRDefault="008D0A63" w:rsidP="008D0A6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D3">
        <w:rPr>
          <w:rFonts w:ascii="Times New Roman" w:hAnsi="Times New Roman" w:cs="Times New Roman"/>
          <w:b/>
          <w:sz w:val="28"/>
          <w:szCs w:val="28"/>
        </w:rPr>
        <w:t>5. Права, обязанности и ответственность Педагогического совета.</w:t>
      </w:r>
    </w:p>
    <w:p w:rsidR="006B0DC9" w:rsidRDefault="008D0A63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spacing w:val="1"/>
          <w:sz w:val="28"/>
          <w:szCs w:val="28"/>
        </w:rPr>
        <w:t>5.1. Педагогический совет имеет право:</w:t>
      </w:r>
      <w:r w:rsidR="006B0DC9"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необходимых случаях на свои заседания приглашать представителей общественных организаций, учреждений, работников МБДОУ, не являющихся членами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(законных представителей) воспитанников при наличии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Необходимость их приглашения определяется председателем педагогического совета. Лица, приглашённые на заседание педагогического совета, пользуются правом совещательного голоса;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и принимать образовательную программу дошкольного образовательного учреждения;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-обсуждать и принимать локальные акты детского сада в соответствии с установленной компетенцией;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предложения об изменении и дополнении Устава дошкольного образовательного учреждения;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решения по вопросу охраны детского сада и другим вопросам жизни дошкольного образовательного учреждения, которые не оговорены и не регламентированы Уставом;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-заслушивать отчеты администрации дошкольного образовательного учреждения о проделанной работе;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-обсуждать и принимать решения по любым вопросам, касающимся содержания образования и воспитания;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-рассматривать вопросы повышения квалификации и переподготовки кадров;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выявление, обобщение, распространение, внедрение педагогического опыта;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-рассматривать вопросы организации дополнительных услуг родителям (законным представителям) детей; </w:t>
      </w:r>
    </w:p>
    <w:p w:rsidR="00513D83" w:rsidRPr="006B0DC9" w:rsidRDefault="006B0DC9" w:rsidP="008D0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-утверждать характеристики педагогов, представляемых к званию «Почетный работник общего образования Российской Федерации».</w:t>
      </w:r>
    </w:p>
    <w:p w:rsidR="006B0DC9" w:rsidRDefault="008D0A63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hAnsi="Times New Roman" w:cs="Times New Roman"/>
          <w:sz w:val="28"/>
          <w:szCs w:val="28"/>
        </w:rPr>
        <w:t>5.</w:t>
      </w:r>
      <w:r w:rsidR="00A97F77" w:rsidRPr="006B0DC9">
        <w:rPr>
          <w:rFonts w:ascii="Times New Roman" w:hAnsi="Times New Roman" w:cs="Times New Roman"/>
          <w:sz w:val="28"/>
          <w:szCs w:val="28"/>
        </w:rPr>
        <w:t>2</w:t>
      </w:r>
      <w:r w:rsidRPr="006B0DC9">
        <w:rPr>
          <w:rFonts w:ascii="Times New Roman" w:hAnsi="Times New Roman" w:cs="Times New Roman"/>
          <w:sz w:val="28"/>
          <w:szCs w:val="28"/>
        </w:rPr>
        <w:t>.</w:t>
      </w:r>
      <w:r w:rsidRPr="006B0DC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Педагогический совет несет ответственность:</w:t>
      </w:r>
      <w:r w:rsidR="006B0DC9"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выполнение годового плана работы дошкольного образовательного учреждения;</w:t>
      </w:r>
    </w:p>
    <w:p w:rsid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соответствие принятых решений Федеральному закону № 273-ФЗ «Об образовании в Российской Федерации» от 29 декабря 2012 г.;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соответствие принятых решений требованиям ФГОС ДО, утвержденного приказом Минобрнауки России №1155 от 17.10.2013г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соответствие принятых решений Конвенц</w:t>
      </w:r>
      <w:proofErr w:type="gramStart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ребенка, а также законодательству Российской Федерации о защите прав детей;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утверждение образовательных программ дошкольного образования, разработанных Положению об основной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A63" w:rsidRPr="006B0DC9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принятие конкретных решений по каждому рассматриваемому вопросу с указанием ответственных лиц и сроков исполнения этих решений.</w:t>
      </w:r>
    </w:p>
    <w:p w:rsidR="006B0DC9" w:rsidRDefault="006B0DC9" w:rsidP="00A97F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F77" w:rsidRPr="007439D3" w:rsidRDefault="00A97F77" w:rsidP="006B0D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обязанности членов педагогического совета</w:t>
      </w:r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6.1. «Каждый член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>Педагогического совета МБДОУ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ДОУ имеет право»</w:t>
      </w:r>
      <w:proofErr w:type="gramStart"/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-участвовать в обсуждении текущих </w:t>
      </w:r>
      <w:proofErr w:type="gramStart"/>
      <w:r w:rsidRPr="007439D3">
        <w:rPr>
          <w:rFonts w:ascii="Times New Roman" w:eastAsia="Times New Roman" w:hAnsi="Times New Roman" w:cs="Times New Roman"/>
          <w:sz w:val="28"/>
          <w:szCs w:val="28"/>
        </w:rPr>
        <w:t>вопросов повестки заседания Педагогического совета</w:t>
      </w:r>
      <w:proofErr w:type="gramEnd"/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-участвовать в голосовании по принятию решений Педагогическим советом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по тому или иному вопросу;</w:t>
      </w:r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-выносить на обсуждение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интересующие его вопросы и предложения, имеющие непосредственное отношение к </w:t>
      </w:r>
      <w:proofErr w:type="gramStart"/>
      <w:r w:rsidRPr="007439D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деятельности и развитию дошкольного образовательного учреждения.</w:t>
      </w:r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6.2. Каждый член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МБДОУ 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A97F77" w:rsidRPr="007439D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- строго выполнять Положение о </w:t>
      </w:r>
      <w:r w:rsidR="006B0DC9" w:rsidRPr="007439D3">
        <w:rPr>
          <w:rFonts w:ascii="Times New Roman" w:eastAsia="Times New Roman" w:hAnsi="Times New Roman" w:cs="Times New Roman"/>
          <w:sz w:val="28"/>
          <w:szCs w:val="28"/>
        </w:rPr>
        <w:t>Педагогическом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 совете МБДОУ </w:t>
      </w:r>
    </w:p>
    <w:p w:rsidR="008D0A63" w:rsidRDefault="00A97F77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sz w:val="28"/>
          <w:szCs w:val="28"/>
        </w:rPr>
        <w:t xml:space="preserve">-посещать все заседания </w:t>
      </w:r>
      <w:r w:rsidR="006B0DC9">
        <w:rPr>
          <w:rFonts w:ascii="Times New Roman" w:eastAsia="Times New Roman" w:hAnsi="Times New Roman" w:cs="Times New Roman"/>
          <w:sz w:val="28"/>
          <w:szCs w:val="28"/>
        </w:rPr>
        <w:t>Педагогического совета  МБДОУ</w:t>
      </w:r>
      <w:r w:rsidRPr="007439D3">
        <w:rPr>
          <w:rFonts w:ascii="Times New Roman" w:eastAsia="Times New Roman" w:hAnsi="Times New Roman" w:cs="Times New Roman"/>
          <w:sz w:val="28"/>
          <w:szCs w:val="28"/>
        </w:rPr>
        <w:t>, принимать активное участие в его работе.</w:t>
      </w:r>
    </w:p>
    <w:p w:rsidR="006B0DC9" w:rsidRPr="007439D3" w:rsidRDefault="006B0DC9" w:rsidP="00A97F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B0DC9" w:rsidRDefault="00A97F77" w:rsidP="008D0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9D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D0A63" w:rsidRPr="007439D3">
        <w:rPr>
          <w:rFonts w:ascii="Times New Roman" w:eastAsia="Times New Roman" w:hAnsi="Times New Roman" w:cs="Times New Roman"/>
          <w:b/>
          <w:sz w:val="28"/>
          <w:szCs w:val="28"/>
        </w:rPr>
        <w:t xml:space="preserve">.Взаимосвязь </w:t>
      </w:r>
      <w:r w:rsidR="006B0DC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Педагогического совета МБДОУ </w:t>
      </w:r>
      <w:r w:rsidR="008D0A63" w:rsidRPr="007439D3">
        <w:rPr>
          <w:rFonts w:ascii="Times New Roman" w:eastAsia="Times New Roman" w:hAnsi="Times New Roman" w:cs="Times New Roman"/>
          <w:b/>
          <w:sz w:val="28"/>
          <w:szCs w:val="28"/>
        </w:rPr>
        <w:t xml:space="preserve">с другими </w:t>
      </w:r>
    </w:p>
    <w:p w:rsidR="008D0A63" w:rsidRPr="007439D3" w:rsidRDefault="008D0A63" w:rsidP="008D0A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9D3">
        <w:rPr>
          <w:rFonts w:ascii="Times New Roman" w:eastAsia="Times New Roman" w:hAnsi="Times New Roman" w:cs="Times New Roman"/>
          <w:b/>
          <w:sz w:val="28"/>
          <w:szCs w:val="28"/>
        </w:rPr>
        <w:t>коллегиальными органами управления МБДОУ.</w:t>
      </w:r>
    </w:p>
    <w:p w:rsidR="008D0A63" w:rsidRPr="007439D3" w:rsidRDefault="006B0DC9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.1. Педагогический совет МБДОУ организует  взаимодействие  с  другими коллегиальными органами управления  МБДОУ (Совет  МБДОУ, Общее собрание работников МБДОУ) через  участие  представителей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 заседании  Совета МБДОУ, Общего собрания работников МБДОУ</w:t>
      </w:r>
      <w:r w:rsidR="005C4BFA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8D0A63" w:rsidRPr="007439D3" w:rsidRDefault="005C4BFA" w:rsidP="006B0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представл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яет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на  ознакомление Совету МБДОУ и  Общему  собранию  работников МБДОУ материал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готовящихся к обсуждению и принятию на заседании </w:t>
      </w:r>
      <w:r w:rsidR="006B0DC9">
        <w:rPr>
          <w:rFonts w:ascii="Times New Roman" w:hAnsi="Times New Roman" w:cs="Times New Roman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  и разработанн</w:t>
      </w:r>
      <w:r w:rsidRPr="007439D3">
        <w:rPr>
          <w:rFonts w:ascii="Times New Roman" w:hAnsi="Times New Roman" w:cs="Times New Roman"/>
          <w:sz w:val="28"/>
          <w:szCs w:val="28"/>
        </w:rPr>
        <w:t>ые</w:t>
      </w:r>
      <w:r w:rsidR="008D0A63" w:rsidRPr="007439D3">
        <w:rPr>
          <w:rFonts w:ascii="Times New Roman" w:hAnsi="Times New Roman" w:cs="Times New Roman"/>
          <w:sz w:val="28"/>
          <w:szCs w:val="28"/>
        </w:rPr>
        <w:t xml:space="preserve">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заседании  </w:t>
      </w:r>
      <w:r w:rsidR="006B0DC9"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Педагогического совета  МБДОУ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  <w:proofErr w:type="gramEnd"/>
    </w:p>
    <w:p w:rsidR="006B0DC9" w:rsidRDefault="005C4BFA" w:rsidP="006B0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вн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ить 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предложени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дополнени</w:t>
      </w:r>
      <w:r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8D0A63" w:rsidRPr="007439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вопросам, рассматриваемым на заседаниях Совета МБДОУ и Общего собрания работников МБДОУ.</w:t>
      </w:r>
      <w:r w:rsidR="006B0DC9" w:rsidRPr="006B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6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0DC9" w:rsidRDefault="006B0DC9" w:rsidP="006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Документация педагогического совета</w:t>
      </w:r>
    </w:p>
    <w:p w:rsidR="006B0DC9" w:rsidRP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Заседания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протокольно. В книге протоколов фиксируется ход обсуждения вопросов, выносимых на педсовет, предложения и замечания членов педагогического совета. Протоколы подписываются председателем и секретарем совета.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Протоколы подписываются председателем и секретарем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Нумерация протоколов ведется от начала учебного года.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Книга протоколов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образовательного учреждения входит в его номенклатуру дел, хранится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постоянно и передается по акту. Срок хранения 50 лет.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Книга протоколов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пронумеровывается постранично, прошнуровывается, скрепляется подписью заведующего и печатью дошкольного образовательного учреждения.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DC9" w:rsidRPr="006B0DC9" w:rsidRDefault="006B0DC9" w:rsidP="006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Оформление решений педагогического совета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Решения, принятые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протоколом.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«В книге протоколов» фиксируется: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проведения заседания;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-количественное присутствие (отсутствие) членов Педагогического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-Ф.И.О, должность приглашенных участников педагогического совета;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-повестка дня;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 обсуждения вопросов;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-предложения, рекомендации и замечания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приглашенных лиц;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Протоколы подписываются председателем и секретарем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Нумерация протоколов ведется от начала учебного года.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Книга протоколов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нумеруется постранично, визируется подписью заместителя заведующего ДОУ и печатью дошкольного образовательного учреждения.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Книга протоколов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 в дошкольном образовательном учреждении в течение 5 лет и передается по акту (при смене заведующего или передаче в архив).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Доклады, тексты выступлений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в отдельной папке также в течение 5 лет.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DC9" w:rsidRPr="006B0DC9" w:rsidRDefault="006B0DC9" w:rsidP="006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Заключительные положения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10.1. Настоящее Положение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педагогическом совете МБДОУ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принимается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едагогическом совете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утверждается (либо вводится в действие) приказом заведующего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B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DC9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6B0DC9" w:rsidRPr="007439D3" w:rsidRDefault="006B0DC9" w:rsidP="006B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B0DC9" w:rsidRDefault="006B0DC9" w:rsidP="006B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A63" w:rsidRPr="007439D3" w:rsidRDefault="008D0A63" w:rsidP="008D0A6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8D0A63" w:rsidRPr="007439D3" w:rsidRDefault="008D0A63" w:rsidP="008D0A6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F34FB" w:rsidRDefault="001F34FB" w:rsidP="00FD71E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F34FB" w:rsidSect="006B0DC9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260"/>
    <w:multiLevelType w:val="hybridMultilevel"/>
    <w:tmpl w:val="F498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731D"/>
    <w:multiLevelType w:val="hybridMultilevel"/>
    <w:tmpl w:val="DE1C60E8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238"/>
    <w:multiLevelType w:val="hybridMultilevel"/>
    <w:tmpl w:val="4C4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7E25"/>
    <w:multiLevelType w:val="hybridMultilevel"/>
    <w:tmpl w:val="5FB2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7FD"/>
    <w:multiLevelType w:val="hybridMultilevel"/>
    <w:tmpl w:val="5E66FE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56A6CCF"/>
    <w:multiLevelType w:val="hybridMultilevel"/>
    <w:tmpl w:val="37FE94A0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33429"/>
    <w:multiLevelType w:val="hybridMultilevel"/>
    <w:tmpl w:val="9E129806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34F41"/>
    <w:multiLevelType w:val="hybridMultilevel"/>
    <w:tmpl w:val="6FF6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77B44"/>
    <w:multiLevelType w:val="hybridMultilevel"/>
    <w:tmpl w:val="A128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123A5"/>
    <w:multiLevelType w:val="hybridMultilevel"/>
    <w:tmpl w:val="5FE43C22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512FA"/>
    <w:multiLevelType w:val="multilevel"/>
    <w:tmpl w:val="21ECB5B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  <w:rPr>
        <w:rFonts w:hint="default"/>
      </w:rPr>
    </w:lvl>
  </w:abstractNum>
  <w:abstractNum w:abstractNumId="11">
    <w:nsid w:val="510F69CD"/>
    <w:multiLevelType w:val="hybridMultilevel"/>
    <w:tmpl w:val="323C922E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B34E9"/>
    <w:multiLevelType w:val="hybridMultilevel"/>
    <w:tmpl w:val="3AD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904CB"/>
    <w:multiLevelType w:val="hybridMultilevel"/>
    <w:tmpl w:val="25A0D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64881"/>
    <w:multiLevelType w:val="hybridMultilevel"/>
    <w:tmpl w:val="8834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86C1D"/>
    <w:multiLevelType w:val="hybridMultilevel"/>
    <w:tmpl w:val="AF3AC216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D2F5C"/>
    <w:multiLevelType w:val="hybridMultilevel"/>
    <w:tmpl w:val="4AF0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61B38"/>
    <w:multiLevelType w:val="hybridMultilevel"/>
    <w:tmpl w:val="CD9A053E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2C5C"/>
    <w:multiLevelType w:val="hybridMultilevel"/>
    <w:tmpl w:val="F3EA0C44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F1D69"/>
    <w:multiLevelType w:val="hybridMultilevel"/>
    <w:tmpl w:val="ED4E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3599E"/>
    <w:multiLevelType w:val="hybridMultilevel"/>
    <w:tmpl w:val="93DA8612"/>
    <w:lvl w:ilvl="0" w:tplc="5F18B1E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2"/>
  </w:num>
  <w:num w:numId="7">
    <w:abstractNumId w:val="19"/>
  </w:num>
  <w:num w:numId="8">
    <w:abstractNumId w:val="12"/>
  </w:num>
  <w:num w:numId="9">
    <w:abstractNumId w:val="7"/>
  </w:num>
  <w:num w:numId="10">
    <w:abstractNumId w:val="3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20"/>
  </w:num>
  <w:num w:numId="16">
    <w:abstractNumId w:val="18"/>
  </w:num>
  <w:num w:numId="17">
    <w:abstractNumId w:val="5"/>
  </w:num>
  <w:num w:numId="18">
    <w:abstractNumId w:val="6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AE"/>
    <w:rsid w:val="00000F0E"/>
    <w:rsid w:val="00021775"/>
    <w:rsid w:val="00051CFB"/>
    <w:rsid w:val="000950C8"/>
    <w:rsid w:val="000B5DA9"/>
    <w:rsid w:val="000C2AED"/>
    <w:rsid w:val="001270D4"/>
    <w:rsid w:val="00131AA7"/>
    <w:rsid w:val="00142A91"/>
    <w:rsid w:val="001740AB"/>
    <w:rsid w:val="0018523F"/>
    <w:rsid w:val="001B1E5F"/>
    <w:rsid w:val="001C51A1"/>
    <w:rsid w:val="001F34FB"/>
    <w:rsid w:val="00245600"/>
    <w:rsid w:val="002E1BB3"/>
    <w:rsid w:val="00300004"/>
    <w:rsid w:val="00301E79"/>
    <w:rsid w:val="00303EDB"/>
    <w:rsid w:val="00333AF4"/>
    <w:rsid w:val="003413AC"/>
    <w:rsid w:val="003C69C7"/>
    <w:rsid w:val="003D67EF"/>
    <w:rsid w:val="004045B0"/>
    <w:rsid w:val="004064A5"/>
    <w:rsid w:val="00430DA8"/>
    <w:rsid w:val="004373D8"/>
    <w:rsid w:val="004B0AAA"/>
    <w:rsid w:val="00503757"/>
    <w:rsid w:val="0050748E"/>
    <w:rsid w:val="005109E6"/>
    <w:rsid w:val="00513D83"/>
    <w:rsid w:val="005147AE"/>
    <w:rsid w:val="00517E36"/>
    <w:rsid w:val="00573035"/>
    <w:rsid w:val="005807AC"/>
    <w:rsid w:val="00596CF1"/>
    <w:rsid w:val="005B62C7"/>
    <w:rsid w:val="005C4BFA"/>
    <w:rsid w:val="005D7C77"/>
    <w:rsid w:val="00601FBA"/>
    <w:rsid w:val="00642AC5"/>
    <w:rsid w:val="00686366"/>
    <w:rsid w:val="006B0DC9"/>
    <w:rsid w:val="007439D3"/>
    <w:rsid w:val="00754F45"/>
    <w:rsid w:val="007B2654"/>
    <w:rsid w:val="007D33BA"/>
    <w:rsid w:val="007D34BF"/>
    <w:rsid w:val="007E0D5F"/>
    <w:rsid w:val="00813699"/>
    <w:rsid w:val="008267B6"/>
    <w:rsid w:val="008D0A63"/>
    <w:rsid w:val="008D1946"/>
    <w:rsid w:val="008F057B"/>
    <w:rsid w:val="009464E3"/>
    <w:rsid w:val="00984BC8"/>
    <w:rsid w:val="009A3568"/>
    <w:rsid w:val="009A6DA2"/>
    <w:rsid w:val="009C1FE3"/>
    <w:rsid w:val="009D0EF3"/>
    <w:rsid w:val="009E0305"/>
    <w:rsid w:val="009F0E15"/>
    <w:rsid w:val="00A202B7"/>
    <w:rsid w:val="00A8020F"/>
    <w:rsid w:val="00A97F77"/>
    <w:rsid w:val="00AA3545"/>
    <w:rsid w:val="00AF7D73"/>
    <w:rsid w:val="00B079FF"/>
    <w:rsid w:val="00B135EF"/>
    <w:rsid w:val="00B561F4"/>
    <w:rsid w:val="00B7799D"/>
    <w:rsid w:val="00BC0979"/>
    <w:rsid w:val="00BD0731"/>
    <w:rsid w:val="00BD6B84"/>
    <w:rsid w:val="00C30D37"/>
    <w:rsid w:val="00C84069"/>
    <w:rsid w:val="00D25F7B"/>
    <w:rsid w:val="00D30A48"/>
    <w:rsid w:val="00D62BED"/>
    <w:rsid w:val="00D90BC3"/>
    <w:rsid w:val="00D91502"/>
    <w:rsid w:val="00DD6331"/>
    <w:rsid w:val="00E03216"/>
    <w:rsid w:val="00E16322"/>
    <w:rsid w:val="00E3440A"/>
    <w:rsid w:val="00E431A3"/>
    <w:rsid w:val="00E544A9"/>
    <w:rsid w:val="00EA19FE"/>
    <w:rsid w:val="00ED1CCC"/>
    <w:rsid w:val="00F3279B"/>
    <w:rsid w:val="00F40EB9"/>
    <w:rsid w:val="00F92B21"/>
    <w:rsid w:val="00FA1843"/>
    <w:rsid w:val="00FD71E3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ED"/>
    <w:pPr>
      <w:ind w:left="720"/>
      <w:contextualSpacing/>
    </w:pPr>
  </w:style>
  <w:style w:type="paragraph" w:customStyle="1" w:styleId="c2">
    <w:name w:val="c2"/>
    <w:basedOn w:val="a"/>
    <w:rsid w:val="00E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1A3"/>
  </w:style>
  <w:style w:type="paragraph" w:styleId="a4">
    <w:name w:val="Balloon Text"/>
    <w:basedOn w:val="a"/>
    <w:link w:val="a5"/>
    <w:uiPriority w:val="99"/>
    <w:semiHidden/>
    <w:unhideWhenUsed/>
    <w:rsid w:val="00B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ED"/>
    <w:pPr>
      <w:ind w:left="720"/>
      <w:contextualSpacing/>
    </w:pPr>
  </w:style>
  <w:style w:type="paragraph" w:customStyle="1" w:styleId="c2">
    <w:name w:val="c2"/>
    <w:basedOn w:val="a"/>
    <w:rsid w:val="00E4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1A3"/>
  </w:style>
  <w:style w:type="paragraph" w:styleId="a4">
    <w:name w:val="Balloon Text"/>
    <w:basedOn w:val="a"/>
    <w:link w:val="a5"/>
    <w:uiPriority w:val="99"/>
    <w:semiHidden/>
    <w:unhideWhenUsed/>
    <w:rsid w:val="00B1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2020-07-24T15:50:00Z</cp:lastPrinted>
  <dcterms:created xsi:type="dcterms:W3CDTF">2022-09-20T13:01:00Z</dcterms:created>
  <dcterms:modified xsi:type="dcterms:W3CDTF">2022-09-21T13:34:00Z</dcterms:modified>
</cp:coreProperties>
</file>